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8FC3" w14:textId="586CE559" w:rsidR="008C5129" w:rsidRDefault="00D41C5A" w:rsidP="00D41C5A">
      <w:pPr>
        <w:pStyle w:val="Titel"/>
        <w:rPr>
          <w:lang w:val="de-DE"/>
        </w:rPr>
      </w:pPr>
      <w:r>
        <w:rPr>
          <w:lang w:val="de-DE"/>
        </w:rPr>
        <w:t>Imkermaterial CH Masse</w:t>
      </w:r>
    </w:p>
    <w:p w14:paraId="5F78E37C" w14:textId="77777777" w:rsidR="00D41C5A" w:rsidRDefault="00D41C5A" w:rsidP="00D41C5A">
      <w:pPr>
        <w:rPr>
          <w:lang w:val="de-DE"/>
        </w:rPr>
      </w:pPr>
    </w:p>
    <w:p w14:paraId="58012A93" w14:textId="1DADEC07" w:rsidR="00D41C5A" w:rsidRPr="000E1D48" w:rsidRDefault="00D41C5A" w:rsidP="00D41C5A">
      <w:pPr>
        <w:pStyle w:val="KeinLeerraum"/>
        <w:rPr>
          <w:b/>
          <w:lang w:val="de-DE"/>
        </w:rPr>
      </w:pPr>
      <w:r w:rsidRPr="000E1D48">
        <w:rPr>
          <w:b/>
          <w:lang w:val="de-DE"/>
        </w:rPr>
        <w:t xml:space="preserve">Eisenring Magazin </w:t>
      </w:r>
      <w:r w:rsidRPr="000E1D48">
        <w:rPr>
          <w:b/>
          <w:lang w:val="de-DE"/>
        </w:rPr>
        <w:tab/>
      </w:r>
      <w:r w:rsidRPr="000E1D48">
        <w:rPr>
          <w:b/>
          <w:lang w:val="de-DE"/>
        </w:rPr>
        <w:tab/>
      </w:r>
      <w:r w:rsidRPr="000E1D48">
        <w:rPr>
          <w:b/>
          <w:lang w:val="de-DE"/>
        </w:rPr>
        <w:tab/>
      </w:r>
      <w:r w:rsidRPr="000E1D48">
        <w:rPr>
          <w:b/>
          <w:lang w:val="de-DE"/>
        </w:rPr>
        <w:tab/>
      </w:r>
      <w:r w:rsidRPr="000E1D48">
        <w:rPr>
          <w:b/>
          <w:lang w:val="de-DE"/>
        </w:rPr>
        <w:tab/>
        <w:t>Fr. 200.00</w:t>
      </w:r>
      <w:r w:rsidR="00D34BE3" w:rsidRPr="000E1D48">
        <w:rPr>
          <w:b/>
          <w:lang w:val="de-DE"/>
        </w:rPr>
        <w:tab/>
      </w:r>
      <w:r w:rsidR="00D34BE3" w:rsidRPr="000E1D48">
        <w:rPr>
          <w:b/>
          <w:lang w:val="de-DE"/>
        </w:rPr>
        <w:tab/>
      </w:r>
    </w:p>
    <w:p w14:paraId="72FF060F" w14:textId="580008BD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Brutraumzarge</w:t>
      </w:r>
    </w:p>
    <w:p w14:paraId="7A0DDDAA" w14:textId="1F93BCCC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Honigraumzarge</w:t>
      </w:r>
    </w:p>
    <w:p w14:paraId="2F759944" w14:textId="661394C2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Futterzarge</w:t>
      </w:r>
    </w:p>
    <w:p w14:paraId="3C4613D3" w14:textId="5674ADE3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Bienenflucht als zwischen Boden</w:t>
      </w:r>
    </w:p>
    <w:p w14:paraId="5DD97920" w14:textId="52D3AD58" w:rsidR="00D41C5A" w:rsidRPr="003B76ED" w:rsidRDefault="00D41C5A" w:rsidP="00D41C5A">
      <w:pPr>
        <w:pStyle w:val="KeinLeerraum"/>
      </w:pPr>
      <w:r w:rsidRPr="003B76ED">
        <w:t>Bieneneinla</w:t>
      </w:r>
      <w:r w:rsidR="000E1D48">
        <w:t>u</w:t>
      </w:r>
      <w:r w:rsidRPr="003B76ED">
        <w:t>fbrett</w:t>
      </w:r>
    </w:p>
    <w:p w14:paraId="1CFF60C6" w14:textId="28D60234" w:rsidR="00D41C5A" w:rsidRDefault="00D41C5A" w:rsidP="00D41C5A">
      <w:pPr>
        <w:pStyle w:val="KeinLeerraum"/>
      </w:pPr>
      <w:r w:rsidRPr="00D41C5A">
        <w:t>Dach</w:t>
      </w:r>
    </w:p>
    <w:p w14:paraId="6945D5A8" w14:textId="2AAD3B38" w:rsidR="0082125B" w:rsidRPr="00D41C5A" w:rsidRDefault="0082125B" w:rsidP="00D41C5A">
      <w:pPr>
        <w:pStyle w:val="KeinLeerraum"/>
      </w:pPr>
      <w:r>
        <w:rPr>
          <w:noProof/>
        </w:rPr>
        <w:drawing>
          <wp:inline distT="0" distB="0" distL="0" distR="0" wp14:anchorId="539773B0" wp14:editId="77B38197">
            <wp:extent cx="1762125" cy="1321206"/>
            <wp:effectExtent l="0" t="0" r="0" b="0"/>
            <wp:docPr id="8737522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059" cy="133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1F9">
        <w:tab/>
      </w:r>
      <w:r w:rsidR="00A541F9">
        <w:rPr>
          <w:noProof/>
        </w:rPr>
        <w:drawing>
          <wp:inline distT="0" distB="0" distL="0" distR="0" wp14:anchorId="768E3B51" wp14:editId="6705A54D">
            <wp:extent cx="1679010" cy="1258887"/>
            <wp:effectExtent l="635" t="0" r="0" b="0"/>
            <wp:docPr id="656403827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0864" cy="126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FC2A" w14:textId="77777777" w:rsidR="00D41C5A" w:rsidRPr="00D41C5A" w:rsidRDefault="00D41C5A" w:rsidP="00D41C5A">
      <w:pPr>
        <w:pStyle w:val="KeinLeerraum"/>
      </w:pPr>
    </w:p>
    <w:p w14:paraId="4C78F8B6" w14:textId="77777777" w:rsidR="00D41C5A" w:rsidRPr="00D41C5A" w:rsidRDefault="00D41C5A" w:rsidP="00D41C5A">
      <w:pPr>
        <w:pStyle w:val="KeinLeerraum"/>
      </w:pPr>
    </w:p>
    <w:p w14:paraId="52E6A2D8" w14:textId="2C393434" w:rsidR="00D34BE3" w:rsidRPr="000E1D48" w:rsidRDefault="00D41C5A" w:rsidP="00D41C5A">
      <w:pPr>
        <w:pStyle w:val="KeinLeerraum"/>
        <w:rPr>
          <w:b/>
          <w:bCs/>
        </w:rPr>
      </w:pPr>
      <w:r w:rsidRPr="000E1D48">
        <w:rPr>
          <w:b/>
          <w:bCs/>
        </w:rPr>
        <w:t>Magazin Chalet Styl</w:t>
      </w:r>
      <w:r w:rsidRPr="000E1D48">
        <w:rPr>
          <w:b/>
          <w:bCs/>
        </w:rPr>
        <w:tab/>
      </w:r>
      <w:r w:rsidRPr="000E1D48">
        <w:rPr>
          <w:b/>
          <w:bCs/>
        </w:rPr>
        <w:tab/>
      </w:r>
      <w:r w:rsidRPr="000E1D48">
        <w:rPr>
          <w:b/>
          <w:bCs/>
        </w:rPr>
        <w:tab/>
      </w:r>
      <w:r w:rsidRPr="000E1D48">
        <w:rPr>
          <w:b/>
          <w:bCs/>
        </w:rPr>
        <w:tab/>
      </w:r>
      <w:r w:rsidRPr="000E1D48">
        <w:rPr>
          <w:b/>
          <w:bCs/>
        </w:rPr>
        <w:tab/>
        <w:t>Fr. 200.00</w:t>
      </w:r>
      <w:r w:rsidR="00D34BE3" w:rsidRPr="000E1D48">
        <w:rPr>
          <w:b/>
          <w:bCs/>
        </w:rPr>
        <w:t xml:space="preserve"> </w:t>
      </w:r>
      <w:r w:rsidR="00D34BE3" w:rsidRPr="000E1D48">
        <w:rPr>
          <w:b/>
          <w:bCs/>
        </w:rPr>
        <w:tab/>
      </w:r>
      <w:r w:rsidR="00D34BE3" w:rsidRPr="000E1D48">
        <w:rPr>
          <w:b/>
          <w:bCs/>
        </w:rPr>
        <w:tab/>
      </w:r>
    </w:p>
    <w:p w14:paraId="3557A4F0" w14:textId="348F2515" w:rsidR="00D41C5A" w:rsidRPr="003B76ED" w:rsidRDefault="00D41C5A" w:rsidP="00D41C5A">
      <w:pPr>
        <w:pStyle w:val="KeinLeerraum"/>
      </w:pPr>
      <w:r w:rsidRPr="003B76ED">
        <w:t>1x Brutraumzarge</w:t>
      </w:r>
    </w:p>
    <w:p w14:paraId="528EFCB6" w14:textId="36268102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Honigraumzarge</w:t>
      </w:r>
    </w:p>
    <w:p w14:paraId="12C38653" w14:textId="7E3E3BF5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Bienenflucht</w:t>
      </w:r>
    </w:p>
    <w:p w14:paraId="0AB3B4F6" w14:textId="681A202B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Dach</w:t>
      </w:r>
    </w:p>
    <w:p w14:paraId="36098CA9" w14:textId="52A8D5B4" w:rsidR="00D41C5A" w:rsidRDefault="0082125B" w:rsidP="00D41C5A">
      <w:pPr>
        <w:pStyle w:val="KeinLeerraum"/>
        <w:rPr>
          <w:lang w:val="de-DE"/>
        </w:rPr>
      </w:pPr>
      <w:r>
        <w:rPr>
          <w:noProof/>
        </w:rPr>
        <w:drawing>
          <wp:inline distT="0" distB="0" distL="0" distR="0" wp14:anchorId="62C6B2E3" wp14:editId="7CF254FE">
            <wp:extent cx="1857056" cy="1392382"/>
            <wp:effectExtent l="3810" t="0" r="0" b="0"/>
            <wp:docPr id="7188008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1060" cy="139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E7077" w14:textId="77777777" w:rsidR="00A541F9" w:rsidRDefault="00A541F9" w:rsidP="00A541F9">
      <w:pPr>
        <w:pStyle w:val="KeinLeerraum"/>
        <w:rPr>
          <w:lang w:val="de-DE"/>
        </w:rPr>
      </w:pPr>
    </w:p>
    <w:p w14:paraId="3BAC50E8" w14:textId="1171EA83" w:rsidR="00A541F9" w:rsidRDefault="00A541F9" w:rsidP="00A541F9">
      <w:pPr>
        <w:pStyle w:val="KeinLeerraum"/>
        <w:rPr>
          <w:lang w:val="de-DE"/>
        </w:rPr>
      </w:pPr>
      <w:r>
        <w:rPr>
          <w:lang w:val="de-DE"/>
        </w:rPr>
        <w:t>1x Honigschleuder Blech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Fr. 150.00</w:t>
      </w:r>
      <w:r>
        <w:rPr>
          <w:lang w:val="de-DE"/>
        </w:rPr>
        <w:tab/>
      </w:r>
      <w:r>
        <w:rPr>
          <w:lang w:val="de-DE"/>
        </w:rPr>
        <w:tab/>
      </w:r>
    </w:p>
    <w:p w14:paraId="5CA8B503" w14:textId="77777777" w:rsidR="00A541F9" w:rsidRDefault="00A541F9" w:rsidP="00A541F9">
      <w:pPr>
        <w:pStyle w:val="KeinLeerraum"/>
        <w:rPr>
          <w:lang w:val="de-DE"/>
        </w:rPr>
      </w:pPr>
      <w:r>
        <w:rPr>
          <w:lang w:val="de-DE"/>
        </w:rPr>
        <w:t>Handbetrieb</w:t>
      </w:r>
    </w:p>
    <w:p w14:paraId="4F352109" w14:textId="77777777" w:rsidR="00A541F9" w:rsidRDefault="00A541F9" w:rsidP="00A541F9">
      <w:pPr>
        <w:pStyle w:val="KeinLeerraum"/>
        <w:rPr>
          <w:lang w:val="de-DE"/>
        </w:rPr>
      </w:pPr>
      <w:r>
        <w:rPr>
          <w:lang w:val="de-DE"/>
        </w:rPr>
        <w:t>Für 8 Honigwaben</w:t>
      </w:r>
    </w:p>
    <w:p w14:paraId="44413428" w14:textId="77777777" w:rsidR="00A541F9" w:rsidRDefault="00A541F9" w:rsidP="00A541F9">
      <w:pPr>
        <w:pStyle w:val="KeinLeerraum"/>
        <w:rPr>
          <w:lang w:val="de-DE"/>
        </w:rPr>
      </w:pPr>
    </w:p>
    <w:p w14:paraId="147AACDD" w14:textId="42DE516C" w:rsidR="00A541F9" w:rsidRDefault="00A541F9" w:rsidP="00A541F9">
      <w:pPr>
        <w:pStyle w:val="KeinLeerraum"/>
        <w:rPr>
          <w:lang w:val="de-DE"/>
        </w:rPr>
      </w:pPr>
      <w:r>
        <w:rPr>
          <w:lang w:val="de-DE"/>
        </w:rPr>
        <w:t>1x Honigschleuder</w:t>
      </w:r>
      <w:r w:rsidR="000E1D48">
        <w:rPr>
          <w:lang w:val="de-DE"/>
        </w:rPr>
        <w:t xml:space="preserve"> </w:t>
      </w:r>
      <w:r>
        <w:rPr>
          <w:lang w:val="de-DE"/>
        </w:rPr>
        <w:t>Blech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Fr. 150.00</w:t>
      </w:r>
      <w:r>
        <w:rPr>
          <w:lang w:val="de-DE"/>
        </w:rPr>
        <w:tab/>
      </w:r>
      <w:r>
        <w:rPr>
          <w:lang w:val="de-DE"/>
        </w:rPr>
        <w:tab/>
      </w:r>
    </w:p>
    <w:p w14:paraId="414654F4" w14:textId="77777777" w:rsidR="00A541F9" w:rsidRDefault="00A541F9" w:rsidP="00A541F9">
      <w:pPr>
        <w:pStyle w:val="KeinLeerraum"/>
        <w:rPr>
          <w:lang w:val="de-DE"/>
        </w:rPr>
      </w:pPr>
      <w:r>
        <w:rPr>
          <w:lang w:val="de-DE"/>
        </w:rPr>
        <w:t>Handbetrieb</w:t>
      </w:r>
    </w:p>
    <w:p w14:paraId="4235F719" w14:textId="77777777" w:rsidR="00A541F9" w:rsidRDefault="00A541F9" w:rsidP="00A541F9">
      <w:pPr>
        <w:pStyle w:val="KeinLeerraum"/>
        <w:rPr>
          <w:lang w:val="de-DE"/>
        </w:rPr>
      </w:pPr>
      <w:r>
        <w:rPr>
          <w:lang w:val="de-DE"/>
        </w:rPr>
        <w:t>Für 6 Honigwaben</w:t>
      </w:r>
    </w:p>
    <w:p w14:paraId="530D8FB6" w14:textId="2D8733AD" w:rsidR="0082125B" w:rsidRDefault="0082125B" w:rsidP="00D41C5A">
      <w:pPr>
        <w:pStyle w:val="KeinLeerraum"/>
        <w:rPr>
          <w:lang w:val="de-DE"/>
        </w:rPr>
      </w:pPr>
    </w:p>
    <w:p w14:paraId="2B258951" w14:textId="77777777" w:rsidR="00E57D1F" w:rsidRDefault="00E57D1F" w:rsidP="00D41C5A">
      <w:pPr>
        <w:pStyle w:val="KeinLeerraum"/>
        <w:rPr>
          <w:lang w:val="de-DE"/>
        </w:rPr>
      </w:pPr>
    </w:p>
    <w:p w14:paraId="72FB030A" w14:textId="77777777" w:rsidR="00E57D1F" w:rsidRDefault="00E57D1F" w:rsidP="00D41C5A">
      <w:pPr>
        <w:pStyle w:val="KeinLeerraum"/>
        <w:rPr>
          <w:lang w:val="de-DE"/>
        </w:rPr>
      </w:pPr>
    </w:p>
    <w:p w14:paraId="3CD7A8EB" w14:textId="275716AC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lastRenderedPageBreak/>
        <w:t xml:space="preserve">Magazin </w:t>
      </w:r>
    </w:p>
    <w:p w14:paraId="74669762" w14:textId="328FCB89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Brutraumzarge</w:t>
      </w:r>
    </w:p>
    <w:p w14:paraId="375C614A" w14:textId="2B210804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Honigraumzarge</w:t>
      </w:r>
    </w:p>
    <w:p w14:paraId="22914433" w14:textId="483AC409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Abdeckung</w:t>
      </w:r>
    </w:p>
    <w:p w14:paraId="005CAAF2" w14:textId="22913D49" w:rsidR="00D41C5A" w:rsidRDefault="00D41C5A" w:rsidP="00D41C5A">
      <w:pPr>
        <w:pStyle w:val="KeinLeerraum"/>
        <w:rPr>
          <w:lang w:val="de-DE"/>
        </w:rPr>
      </w:pPr>
      <w:r>
        <w:rPr>
          <w:lang w:val="de-DE"/>
        </w:rPr>
        <w:t xml:space="preserve">Dach </w:t>
      </w:r>
      <w:r w:rsidR="00D34BE3">
        <w:rPr>
          <w:lang w:val="de-DE"/>
        </w:rPr>
        <w:tab/>
      </w:r>
    </w:p>
    <w:p w14:paraId="797A8597" w14:textId="7BB7FA51" w:rsidR="0082125B" w:rsidRDefault="00D41C5A" w:rsidP="00D41C5A">
      <w:pPr>
        <w:pStyle w:val="KeinLeerraum"/>
        <w:rPr>
          <w:lang w:val="de-DE"/>
        </w:rPr>
      </w:pPr>
      <w:r>
        <w:rPr>
          <w:lang w:val="de-DE"/>
        </w:rPr>
        <w:t>3x nicht komplett (</w:t>
      </w:r>
      <w:proofErr w:type="spellStart"/>
      <w:r>
        <w:rPr>
          <w:lang w:val="de-DE"/>
        </w:rPr>
        <w:t>Trennscheid</w:t>
      </w:r>
      <w:proofErr w:type="spellEnd"/>
      <w:r>
        <w:rPr>
          <w:lang w:val="de-DE"/>
        </w:rPr>
        <w:t xml:space="preserve"> fehlt)</w:t>
      </w:r>
      <w:r w:rsidR="00A541F9">
        <w:rPr>
          <w:lang w:val="de-DE"/>
        </w:rPr>
        <w:t>, Stück</w:t>
      </w:r>
      <w:r w:rsidR="00A541F9">
        <w:rPr>
          <w:lang w:val="de-DE"/>
        </w:rPr>
        <w:tab/>
      </w:r>
      <w:r>
        <w:rPr>
          <w:lang w:val="de-DE"/>
        </w:rPr>
        <w:tab/>
        <w:t>Fr. 200.00</w:t>
      </w:r>
    </w:p>
    <w:p w14:paraId="4DA984E5" w14:textId="77777777" w:rsidR="0082125B" w:rsidRDefault="0082125B" w:rsidP="00D41C5A">
      <w:pPr>
        <w:pStyle w:val="KeinLeerraum"/>
        <w:rPr>
          <w:lang w:val="de-DE"/>
        </w:rPr>
      </w:pPr>
    </w:p>
    <w:p w14:paraId="49D39E68" w14:textId="1A544568" w:rsidR="00D41C5A" w:rsidRDefault="0082125B" w:rsidP="00D41C5A">
      <w:pPr>
        <w:pStyle w:val="KeinLeerraum"/>
        <w:rPr>
          <w:lang w:val="de-DE"/>
        </w:rPr>
      </w:pPr>
      <w:r>
        <w:rPr>
          <w:noProof/>
        </w:rPr>
        <w:drawing>
          <wp:inline distT="0" distB="0" distL="0" distR="0" wp14:anchorId="1B23B60F" wp14:editId="337F516C">
            <wp:extent cx="1443038" cy="1081960"/>
            <wp:effectExtent l="9207" t="0" r="0" b="0"/>
            <wp:docPr id="154834480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6780" cy="108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BE3">
        <w:rPr>
          <w:lang w:val="de-DE"/>
        </w:rPr>
        <w:tab/>
      </w:r>
    </w:p>
    <w:p w14:paraId="406EBAA3" w14:textId="77777777" w:rsidR="00A541F9" w:rsidRDefault="00A541F9" w:rsidP="00D41C5A">
      <w:pPr>
        <w:pStyle w:val="KeinLeerraum"/>
        <w:rPr>
          <w:lang w:val="de-DE"/>
        </w:rPr>
      </w:pPr>
    </w:p>
    <w:p w14:paraId="0991948B" w14:textId="5C0AF33B" w:rsidR="00A541F9" w:rsidRDefault="00D41C5A" w:rsidP="00D41C5A">
      <w:pPr>
        <w:pStyle w:val="KeinLeerraum"/>
        <w:rPr>
          <w:lang w:val="de-DE"/>
        </w:rPr>
      </w:pPr>
      <w:r>
        <w:rPr>
          <w:lang w:val="de-DE"/>
        </w:rPr>
        <w:t>1x Einlauftrichter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A541F9">
        <w:rPr>
          <w:lang w:val="de-DE"/>
        </w:rPr>
        <w:tab/>
      </w:r>
      <w:r>
        <w:rPr>
          <w:lang w:val="de-DE"/>
        </w:rPr>
        <w:t>Fr. 90.00</w:t>
      </w:r>
      <w:r w:rsidR="00D34BE3">
        <w:rPr>
          <w:lang w:val="de-DE"/>
        </w:rPr>
        <w:t xml:space="preserve"> </w:t>
      </w:r>
    </w:p>
    <w:p w14:paraId="0A55331E" w14:textId="7F1C8474" w:rsidR="00D41C5A" w:rsidRDefault="00A541F9" w:rsidP="00D41C5A">
      <w:pPr>
        <w:pStyle w:val="KeinLeerraum"/>
        <w:rPr>
          <w:lang w:val="de-DE"/>
        </w:rPr>
      </w:pPr>
      <w:r>
        <w:rPr>
          <w:noProof/>
        </w:rPr>
        <w:drawing>
          <wp:inline distT="0" distB="0" distL="0" distR="0" wp14:anchorId="6F2EFAA6" wp14:editId="2D4A3361">
            <wp:extent cx="1232373" cy="924007"/>
            <wp:effectExtent l="1587" t="0" r="7938" b="7937"/>
            <wp:docPr id="128515198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9638" cy="92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BE3">
        <w:rPr>
          <w:lang w:val="de-DE"/>
        </w:rPr>
        <w:tab/>
      </w:r>
      <w:r w:rsidR="00D34BE3">
        <w:rPr>
          <w:lang w:val="de-DE"/>
        </w:rPr>
        <w:tab/>
      </w:r>
    </w:p>
    <w:p w14:paraId="6542C121" w14:textId="77777777" w:rsidR="00D41C5A" w:rsidRDefault="00D41C5A" w:rsidP="00D41C5A">
      <w:pPr>
        <w:pStyle w:val="KeinLeerraum"/>
        <w:rPr>
          <w:lang w:val="de-DE"/>
        </w:rPr>
      </w:pPr>
    </w:p>
    <w:p w14:paraId="3000F986" w14:textId="77777777" w:rsidR="00D41C5A" w:rsidRDefault="00D41C5A" w:rsidP="00D41C5A">
      <w:pPr>
        <w:pStyle w:val="KeinLeerraum"/>
        <w:rPr>
          <w:lang w:val="de-DE"/>
        </w:rPr>
      </w:pPr>
    </w:p>
    <w:p w14:paraId="5571D836" w14:textId="0B8D1561" w:rsidR="00D34BE3" w:rsidRDefault="00D41C5A" w:rsidP="00D41C5A">
      <w:pPr>
        <w:pStyle w:val="KeinLeerraum"/>
        <w:rPr>
          <w:lang w:val="de-DE"/>
        </w:rPr>
      </w:pPr>
      <w:r>
        <w:rPr>
          <w:lang w:val="de-DE"/>
        </w:rPr>
        <w:t>5x Honigraumfenster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29189F">
        <w:rPr>
          <w:lang w:val="de-DE"/>
        </w:rPr>
        <w:t xml:space="preserve">Fr. </w:t>
      </w:r>
      <w:r>
        <w:rPr>
          <w:lang w:val="de-DE"/>
        </w:rPr>
        <w:t>25.00</w:t>
      </w:r>
      <w:r w:rsidR="00D34BE3">
        <w:rPr>
          <w:lang w:val="de-DE"/>
        </w:rPr>
        <w:t xml:space="preserve"> </w:t>
      </w:r>
      <w:r w:rsidR="00D34BE3">
        <w:rPr>
          <w:lang w:val="de-DE"/>
        </w:rPr>
        <w:tab/>
      </w:r>
      <w:r w:rsidR="00D34BE3">
        <w:rPr>
          <w:lang w:val="de-DE"/>
        </w:rPr>
        <w:tab/>
      </w:r>
      <w:r w:rsidR="00D34BE3">
        <w:rPr>
          <w:lang w:val="de-DE"/>
        </w:rPr>
        <w:tab/>
      </w:r>
      <w:r w:rsidR="00D34BE3">
        <w:rPr>
          <w:lang w:val="de-DE"/>
        </w:rPr>
        <w:tab/>
      </w:r>
    </w:p>
    <w:p w14:paraId="7AE7237F" w14:textId="77777777" w:rsidR="0029189F" w:rsidRDefault="0029189F" w:rsidP="00D41C5A">
      <w:pPr>
        <w:pStyle w:val="KeinLeerraum"/>
        <w:rPr>
          <w:lang w:val="de-DE"/>
        </w:rPr>
      </w:pPr>
    </w:p>
    <w:p w14:paraId="43A9CCCB" w14:textId="5CA1B65F" w:rsidR="0082125B" w:rsidRDefault="000E1D48" w:rsidP="00D41C5A">
      <w:pPr>
        <w:pStyle w:val="KeinLeerraum"/>
        <w:rPr>
          <w:lang w:val="de-DE"/>
        </w:rPr>
      </w:pPr>
      <w:r>
        <w:rPr>
          <w:lang w:val="de-DE"/>
        </w:rPr>
        <w:t>3</w:t>
      </w:r>
      <w:r w:rsidR="0029189F">
        <w:rPr>
          <w:lang w:val="de-DE"/>
        </w:rPr>
        <w:t>x Futtergeschirr Leuenberger</w:t>
      </w:r>
      <w:r w:rsidR="0029189F">
        <w:rPr>
          <w:lang w:val="de-DE"/>
        </w:rPr>
        <w:tab/>
      </w:r>
      <w:r w:rsidR="0029189F">
        <w:rPr>
          <w:lang w:val="de-DE"/>
        </w:rPr>
        <w:tab/>
      </w:r>
      <w:r w:rsidR="0029189F">
        <w:rPr>
          <w:lang w:val="de-DE"/>
        </w:rPr>
        <w:tab/>
        <w:t>Fr. 11.00</w:t>
      </w:r>
    </w:p>
    <w:p w14:paraId="75CEADEE" w14:textId="64224EDA" w:rsidR="0029189F" w:rsidRDefault="0082125B" w:rsidP="00D41C5A">
      <w:pPr>
        <w:pStyle w:val="KeinLeerraum"/>
        <w:rPr>
          <w:lang w:val="de-DE"/>
        </w:rPr>
      </w:pPr>
      <w:r>
        <w:rPr>
          <w:noProof/>
        </w:rPr>
        <w:drawing>
          <wp:inline distT="0" distB="0" distL="0" distR="0" wp14:anchorId="1337E980" wp14:editId="4CA76690">
            <wp:extent cx="1797050" cy="1347392"/>
            <wp:effectExtent l="0" t="0" r="0" b="5715"/>
            <wp:docPr id="480737422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10" cy="135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BE3">
        <w:rPr>
          <w:lang w:val="de-DE"/>
        </w:rPr>
        <w:t xml:space="preserve"> </w:t>
      </w:r>
      <w:r w:rsidR="00D34BE3">
        <w:rPr>
          <w:lang w:val="de-DE"/>
        </w:rPr>
        <w:tab/>
      </w:r>
      <w:r w:rsidR="00D34BE3">
        <w:rPr>
          <w:lang w:val="de-DE"/>
        </w:rPr>
        <w:tab/>
      </w:r>
    </w:p>
    <w:p w14:paraId="4AAB53BA" w14:textId="77777777" w:rsidR="0029189F" w:rsidRDefault="0029189F" w:rsidP="00D41C5A">
      <w:pPr>
        <w:pStyle w:val="KeinLeerraum"/>
        <w:rPr>
          <w:lang w:val="de-DE"/>
        </w:rPr>
      </w:pPr>
    </w:p>
    <w:p w14:paraId="6F2ADF73" w14:textId="77777777" w:rsidR="0029189F" w:rsidRDefault="0029189F" w:rsidP="00D41C5A">
      <w:pPr>
        <w:pStyle w:val="KeinLeerraum"/>
        <w:rPr>
          <w:lang w:val="de-DE"/>
        </w:rPr>
      </w:pPr>
    </w:p>
    <w:p w14:paraId="42D46514" w14:textId="1A873C1A" w:rsidR="0029189F" w:rsidRDefault="0029189F" w:rsidP="00D41C5A">
      <w:pPr>
        <w:pStyle w:val="KeinLeerraum"/>
        <w:rPr>
          <w:lang w:val="de-DE"/>
        </w:rPr>
      </w:pPr>
      <w:r>
        <w:rPr>
          <w:lang w:val="de-DE"/>
        </w:rPr>
        <w:t xml:space="preserve">2 Fensterkeil Plastik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Fr. 4.00</w:t>
      </w:r>
      <w:r w:rsidR="00D34BE3">
        <w:rPr>
          <w:lang w:val="de-DE"/>
        </w:rPr>
        <w:tab/>
      </w:r>
      <w:r w:rsidR="00D34BE3">
        <w:rPr>
          <w:lang w:val="de-DE"/>
        </w:rPr>
        <w:tab/>
      </w:r>
    </w:p>
    <w:p w14:paraId="266E653D" w14:textId="77777777" w:rsidR="0029189F" w:rsidRDefault="0029189F" w:rsidP="00D41C5A">
      <w:pPr>
        <w:pStyle w:val="KeinLeerraum"/>
        <w:rPr>
          <w:lang w:val="de-DE"/>
        </w:rPr>
      </w:pPr>
    </w:p>
    <w:p w14:paraId="3B532353" w14:textId="3E79EAE7" w:rsidR="0029189F" w:rsidRDefault="00D34BE3" w:rsidP="00D41C5A">
      <w:pPr>
        <w:pStyle w:val="KeinLeerraum"/>
        <w:rPr>
          <w:lang w:val="de-DE"/>
        </w:rPr>
      </w:pPr>
      <w:r>
        <w:rPr>
          <w:lang w:val="de-DE"/>
        </w:rPr>
        <w:tab/>
      </w:r>
    </w:p>
    <w:p w14:paraId="63B6F6F8" w14:textId="77777777" w:rsidR="0029189F" w:rsidRDefault="0029189F" w:rsidP="00D41C5A">
      <w:pPr>
        <w:pStyle w:val="KeinLeerraum"/>
        <w:rPr>
          <w:lang w:val="de-DE"/>
        </w:rPr>
      </w:pPr>
    </w:p>
    <w:p w14:paraId="6BAA2FB5" w14:textId="77777777" w:rsidR="00D34BE3" w:rsidRDefault="00D34BE3" w:rsidP="00D41C5A">
      <w:pPr>
        <w:pStyle w:val="KeinLeerraum"/>
        <w:rPr>
          <w:lang w:val="de-DE"/>
        </w:rPr>
      </w:pPr>
    </w:p>
    <w:sectPr w:rsidR="00D34B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5A"/>
    <w:rsid w:val="000E1D48"/>
    <w:rsid w:val="002062C7"/>
    <w:rsid w:val="0029189F"/>
    <w:rsid w:val="003B76ED"/>
    <w:rsid w:val="00773F83"/>
    <w:rsid w:val="0082125B"/>
    <w:rsid w:val="008C5129"/>
    <w:rsid w:val="009C7BA9"/>
    <w:rsid w:val="009D54A2"/>
    <w:rsid w:val="00A23C5D"/>
    <w:rsid w:val="00A541F9"/>
    <w:rsid w:val="00AC6186"/>
    <w:rsid w:val="00AE61ED"/>
    <w:rsid w:val="00B44E92"/>
    <w:rsid w:val="00B63379"/>
    <w:rsid w:val="00CD71A6"/>
    <w:rsid w:val="00D34BE3"/>
    <w:rsid w:val="00D41C5A"/>
    <w:rsid w:val="00D969F1"/>
    <w:rsid w:val="00E415F3"/>
    <w:rsid w:val="00E57D1F"/>
    <w:rsid w:val="00F27C7B"/>
    <w:rsid w:val="00F3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84A2D"/>
  <w15:chartTrackingRefBased/>
  <w15:docId w15:val="{2952AB75-DEC3-41A5-A7C2-5E1D3E39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41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41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1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41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1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1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1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1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1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1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41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1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41C5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1C5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1C5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1C5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1C5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1C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41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41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41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1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41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41C5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41C5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41C5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1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1C5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41C5A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D41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Egli</dc:creator>
  <cp:keywords/>
  <dc:description/>
  <cp:lastModifiedBy>Ulrich Egli</cp:lastModifiedBy>
  <cp:revision>12</cp:revision>
  <dcterms:created xsi:type="dcterms:W3CDTF">2026-04-18T12:40:00Z</dcterms:created>
  <dcterms:modified xsi:type="dcterms:W3CDTF">2026-07-24T08:50:00Z</dcterms:modified>
</cp:coreProperties>
</file>